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ED33" w14:textId="370D53D9" w:rsidR="00191C8B" w:rsidRDefault="00191C8B">
      <w:pPr>
        <w:rPr>
          <w:b/>
          <w:bCs/>
          <w:sz w:val="28"/>
          <w:szCs w:val="28"/>
        </w:rPr>
      </w:pPr>
      <w:r w:rsidRPr="00191C8B">
        <w:rPr>
          <w:b/>
          <w:bCs/>
          <w:sz w:val="28"/>
          <w:szCs w:val="28"/>
        </w:rPr>
        <w:t xml:space="preserve">WRS Unit 4 Portfolio Interview </w:t>
      </w:r>
    </w:p>
    <w:p w14:paraId="321C7720" w14:textId="4B2B366A" w:rsidR="00191C8B" w:rsidRDefault="00191C8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Students will have completed a Portfolio in class. The interview </w:t>
      </w:r>
      <w:r w:rsidR="00205CD0">
        <w:rPr>
          <w:i/>
          <w:iCs/>
          <w:sz w:val="28"/>
          <w:szCs w:val="28"/>
        </w:rPr>
        <w:t xml:space="preserve">&amp; evaluation of the portfolio </w:t>
      </w:r>
      <w:r>
        <w:rPr>
          <w:i/>
          <w:iCs/>
          <w:sz w:val="28"/>
          <w:szCs w:val="28"/>
        </w:rPr>
        <w:t xml:space="preserve">is a </w:t>
      </w:r>
      <w:r w:rsidR="00205CD0">
        <w:rPr>
          <w:i/>
          <w:iCs/>
          <w:sz w:val="28"/>
          <w:szCs w:val="28"/>
        </w:rPr>
        <w:t xml:space="preserve">WRS requirement. </w:t>
      </w:r>
      <w:r>
        <w:rPr>
          <w:i/>
          <w:iCs/>
          <w:sz w:val="28"/>
          <w:szCs w:val="28"/>
        </w:rPr>
        <w:t xml:space="preserve"> </w:t>
      </w:r>
    </w:p>
    <w:p w14:paraId="7C39309F" w14:textId="5DA18B64" w:rsidR="00205CD0" w:rsidRDefault="00205CD0" w:rsidP="00205CD0">
      <w:pPr>
        <w:rPr>
          <w:i/>
          <w:iCs/>
          <w:sz w:val="28"/>
          <w:szCs w:val="28"/>
        </w:rPr>
      </w:pPr>
      <w:r w:rsidRPr="00205CD0">
        <w:rPr>
          <w:i/>
          <w:iCs/>
          <w:sz w:val="28"/>
          <w:szCs w:val="28"/>
        </w:rPr>
        <w:t>Assessment criteria from VCAA</w:t>
      </w:r>
      <w:r>
        <w:rPr>
          <w:i/>
          <w:iCs/>
          <w:sz w:val="28"/>
          <w:szCs w:val="28"/>
        </w:rPr>
        <w:t xml:space="preserve">: </w:t>
      </w:r>
    </w:p>
    <w:tbl>
      <w:tblPr>
        <w:tblStyle w:val="VCAATableClosed"/>
        <w:tblW w:w="9493" w:type="dxa"/>
        <w:tblLayout w:type="fixed"/>
        <w:tblLook w:val="0420" w:firstRow="1" w:lastRow="0" w:firstColumn="0" w:lastColumn="0" w:noHBand="0" w:noVBand="1"/>
      </w:tblPr>
      <w:tblGrid>
        <w:gridCol w:w="4248"/>
        <w:gridCol w:w="5245"/>
      </w:tblGrid>
      <w:tr w:rsidR="00205CD0" w:rsidRPr="00191C8B" w14:paraId="43D0BC70" w14:textId="77777777" w:rsidTr="009F2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09735DBC" w14:textId="77777777" w:rsidR="00205CD0" w:rsidRPr="00191C8B" w:rsidRDefault="00205CD0" w:rsidP="009F2A5F">
            <w:pPr>
              <w:spacing w:before="80" w:after="80" w:line="280" w:lineRule="auto"/>
              <w:rPr>
                <w:rFonts w:cs="Arial Narrow"/>
                <w:color w:val="000000"/>
                <w:sz w:val="20"/>
                <w:szCs w:val="20"/>
                <w:lang w:val="en-GB"/>
              </w:rPr>
            </w:pPr>
            <w:r w:rsidRPr="00191C8B">
              <w:rPr>
                <w:rFonts w:cs="Arial Narrow"/>
                <w:bCs/>
                <w:sz w:val="20"/>
                <w:szCs w:val="20"/>
                <w:lang w:val="en-GB"/>
              </w:rPr>
              <w:t>Outcome 2</w:t>
            </w:r>
          </w:p>
          <w:p w14:paraId="29DF9FDC" w14:textId="77777777" w:rsidR="00205CD0" w:rsidRPr="00191C8B" w:rsidRDefault="00205CD0" w:rsidP="009F2A5F">
            <w:pPr>
              <w:spacing w:before="80" w:after="80" w:line="280" w:lineRule="auto"/>
              <w:rPr>
                <w:rFonts w:cs="Arial Narrow"/>
                <w:color w:val="000000"/>
                <w:szCs w:val="20"/>
                <w:lang w:val="en-GB"/>
              </w:rPr>
            </w:pPr>
            <w:r w:rsidRPr="00191C8B">
              <w:rPr>
                <w:rFonts w:cs="Arial Narrow"/>
                <w:sz w:val="20"/>
                <w:szCs w:val="20"/>
                <w:lang w:val="en-GB"/>
              </w:rPr>
              <w:t>Present personal skills and attributes in the form of a physical and/or digital portfolio in a formal interview with a panel and evaluate evidence and artefacts for future enhancements.</w:t>
            </w:r>
          </w:p>
        </w:tc>
        <w:tc>
          <w:tcPr>
            <w:tcW w:w="5245" w:type="dxa"/>
          </w:tcPr>
          <w:p w14:paraId="030474FF" w14:textId="77777777" w:rsidR="00205CD0" w:rsidRPr="00191C8B" w:rsidRDefault="00205CD0" w:rsidP="009F2A5F">
            <w:pPr>
              <w:spacing w:before="80" w:after="80" w:line="280" w:lineRule="exact"/>
              <w:rPr>
                <w:rFonts w:cs="Arial Narrow"/>
                <w:color w:val="000000"/>
                <w:sz w:val="20"/>
                <w:szCs w:val="20"/>
                <w:lang w:val="en-GB"/>
              </w:rPr>
            </w:pPr>
            <w:r w:rsidRPr="00191C8B">
              <w:rPr>
                <w:rFonts w:cs="Arial"/>
                <w:sz w:val="20"/>
                <w:lang w:val="en-GB"/>
              </w:rPr>
              <w:t>The assessment of Outcome 2 will include</w:t>
            </w:r>
          </w:p>
          <w:p w14:paraId="5D090558" w14:textId="77777777" w:rsidR="00205CD0" w:rsidRPr="00191C8B" w:rsidRDefault="00205CD0" w:rsidP="009F2A5F">
            <w:pPr>
              <w:numPr>
                <w:ilvl w:val="0"/>
                <w:numId w:val="1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left="425" w:hanging="425"/>
              <w:textAlignment w:val="baseline"/>
              <w:rPr>
                <w:rFonts w:cs="Arial"/>
                <w:sz w:val="20"/>
                <w:lang w:val="en-GB" w:eastAsia="ja-JP"/>
              </w:rPr>
            </w:pPr>
            <w:r w:rsidRPr="00191C8B">
              <w:rPr>
                <w:rFonts w:cs="Arial"/>
                <w:sz w:val="20"/>
                <w:lang w:val="en-GB" w:eastAsia="ja-JP"/>
              </w:rPr>
              <w:t>presentation of a portfolio related to a target industry or target audience panel.</w:t>
            </w:r>
          </w:p>
          <w:p w14:paraId="3E1EEF57" w14:textId="77777777" w:rsidR="00205CD0" w:rsidRPr="00191C8B" w:rsidRDefault="00205CD0" w:rsidP="009F2A5F">
            <w:pPr>
              <w:numPr>
                <w:ilvl w:val="0"/>
                <w:numId w:val="1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left="425" w:hanging="425"/>
              <w:textAlignment w:val="baseline"/>
              <w:rPr>
                <w:rFonts w:cs="Arial"/>
                <w:sz w:val="20"/>
                <w:lang w:val="en-GB" w:eastAsia="ja-JP"/>
              </w:rPr>
            </w:pPr>
            <w:r w:rsidRPr="00191C8B">
              <w:rPr>
                <w:rFonts w:cs="Arial"/>
                <w:sz w:val="20"/>
                <w:lang w:val="en-GB" w:eastAsia="ja-JP"/>
              </w:rPr>
              <w:t>evaluation of presented portfolio</w:t>
            </w:r>
          </w:p>
        </w:tc>
      </w:tr>
    </w:tbl>
    <w:p w14:paraId="640E443C" w14:textId="3609DA47" w:rsidR="00205CD0" w:rsidRDefault="00205CD0" w:rsidP="00205CD0">
      <w:pPr>
        <w:rPr>
          <w:i/>
          <w:iCs/>
          <w:sz w:val="16"/>
          <w:szCs w:val="16"/>
        </w:rPr>
      </w:pPr>
      <w:hyperlink r:id="rId7" w:history="1">
        <w:r w:rsidRPr="004204EB">
          <w:rPr>
            <w:rStyle w:val="Hyperlink"/>
            <w:i/>
            <w:iCs/>
            <w:sz w:val="16"/>
            <w:szCs w:val="16"/>
          </w:rPr>
          <w:t>https://www.vcaa.vic.edu.au/curriculum/vce-curriculum/vce-study-designs/vce-vm-work-related-skills/vce-vocational-major-work-related-skills</w:t>
        </w:r>
      </w:hyperlink>
    </w:p>
    <w:p w14:paraId="6C68F6C7" w14:textId="125C90A9" w:rsidR="00205CD0" w:rsidRPr="003D5FBE" w:rsidRDefault="00205CD0">
      <w:pPr>
        <w:rPr>
          <w:sz w:val="28"/>
          <w:szCs w:val="28"/>
        </w:rPr>
      </w:pPr>
    </w:p>
    <w:p w14:paraId="7C4E6D6F" w14:textId="2CE6B3E0" w:rsidR="00191C8B" w:rsidRPr="003D5FBE" w:rsidRDefault="00074B65">
      <w:pPr>
        <w:rPr>
          <w:b/>
          <w:bCs/>
          <w:sz w:val="28"/>
          <w:szCs w:val="28"/>
        </w:rPr>
      </w:pPr>
      <w:r w:rsidRPr="003D5FBE">
        <w:rPr>
          <w:b/>
          <w:bCs/>
          <w:sz w:val="28"/>
          <w:szCs w:val="28"/>
        </w:rPr>
        <w:t xml:space="preserve">Questions:  </w:t>
      </w:r>
    </w:p>
    <w:p w14:paraId="6C098F1E" w14:textId="324EA049" w:rsidR="00074B65" w:rsidRPr="003D5FBE" w:rsidRDefault="00E44692" w:rsidP="00E446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 xml:space="preserve">Please tell us about yourself. </w:t>
      </w:r>
    </w:p>
    <w:p w14:paraId="575D3161" w14:textId="77777777" w:rsidR="00E44692" w:rsidRPr="003D5FBE" w:rsidRDefault="00E44692" w:rsidP="00E44692">
      <w:pPr>
        <w:pStyle w:val="ListParagraph"/>
        <w:rPr>
          <w:sz w:val="28"/>
          <w:szCs w:val="28"/>
        </w:rPr>
      </w:pPr>
    </w:p>
    <w:p w14:paraId="77963CBE" w14:textId="6BD7E51D" w:rsidR="00E44692" w:rsidRPr="003D5FBE" w:rsidRDefault="00E44692" w:rsidP="00E446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>What career focus did you build your WRS portfolio around?</w:t>
      </w:r>
    </w:p>
    <w:p w14:paraId="3D78D39A" w14:textId="77777777" w:rsidR="00E44692" w:rsidRPr="003D5FBE" w:rsidRDefault="00E44692" w:rsidP="00E44692">
      <w:pPr>
        <w:pStyle w:val="ListParagraph"/>
        <w:rPr>
          <w:sz w:val="28"/>
          <w:szCs w:val="28"/>
        </w:rPr>
      </w:pPr>
    </w:p>
    <w:p w14:paraId="6FA6C2FE" w14:textId="54B4A6E1" w:rsidR="00E44692" w:rsidRPr="003D5FBE" w:rsidRDefault="00205CD0" w:rsidP="00E446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 xml:space="preserve">Talk us through </w:t>
      </w:r>
      <w:r w:rsidR="00E44692" w:rsidRPr="003D5FBE">
        <w:rPr>
          <w:sz w:val="28"/>
          <w:szCs w:val="28"/>
        </w:rPr>
        <w:t xml:space="preserve">your WRS portfolio. </w:t>
      </w:r>
    </w:p>
    <w:p w14:paraId="49548704" w14:textId="77777777" w:rsidR="00E44692" w:rsidRPr="003D5FBE" w:rsidRDefault="00E44692" w:rsidP="00E44692">
      <w:pPr>
        <w:pStyle w:val="ListParagraph"/>
        <w:rPr>
          <w:sz w:val="28"/>
          <w:szCs w:val="28"/>
        </w:rPr>
      </w:pPr>
    </w:p>
    <w:p w14:paraId="07B9436A" w14:textId="3441D7F8" w:rsidR="00E44692" w:rsidRPr="003D5FBE" w:rsidRDefault="00E44692" w:rsidP="00E446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>Can you tell us about a skill or work sample that you are proud of?</w:t>
      </w:r>
    </w:p>
    <w:p w14:paraId="5E9B4C4C" w14:textId="77777777" w:rsidR="00205CD0" w:rsidRPr="003D5FBE" w:rsidRDefault="00205CD0" w:rsidP="00205CD0">
      <w:pPr>
        <w:pStyle w:val="ListParagraph"/>
        <w:rPr>
          <w:sz w:val="28"/>
          <w:szCs w:val="28"/>
        </w:rPr>
      </w:pPr>
    </w:p>
    <w:p w14:paraId="71A591C0" w14:textId="69BF60E2" w:rsidR="00E44692" w:rsidRPr="003D5FBE" w:rsidRDefault="00E44692" w:rsidP="00E4469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>Can you tell us about a skill or work sample that was challenging for you</w:t>
      </w:r>
      <w:r w:rsidR="003D5FBE" w:rsidRPr="003D5FBE">
        <w:rPr>
          <w:sz w:val="28"/>
          <w:szCs w:val="28"/>
        </w:rPr>
        <w:t>?</w:t>
      </w:r>
      <w:r w:rsidRPr="003D5FBE">
        <w:rPr>
          <w:sz w:val="28"/>
          <w:szCs w:val="28"/>
        </w:rPr>
        <w:t xml:space="preserve"> Can you explain why it was challenging and how you overcame the challenge?</w:t>
      </w:r>
    </w:p>
    <w:p w14:paraId="230ED948" w14:textId="77777777" w:rsidR="00E44692" w:rsidRPr="003D5FBE" w:rsidRDefault="00E44692" w:rsidP="00205CD0">
      <w:pPr>
        <w:pStyle w:val="ListParagraph"/>
        <w:rPr>
          <w:sz w:val="28"/>
          <w:szCs w:val="28"/>
        </w:rPr>
      </w:pPr>
    </w:p>
    <w:p w14:paraId="6B7DC48B" w14:textId="0ABBA52E" w:rsidR="00205CD0" w:rsidRPr="003D5FBE" w:rsidRDefault="00205CD0" w:rsidP="00205C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5FBE">
        <w:rPr>
          <w:sz w:val="28"/>
          <w:szCs w:val="28"/>
        </w:rPr>
        <w:t>What is your plan to meet your career goal in the future?</w:t>
      </w:r>
    </w:p>
    <w:sectPr w:rsidR="00205CD0" w:rsidRPr="003D5F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F0EC" w14:textId="77777777" w:rsidR="00191C8B" w:rsidRDefault="00191C8B" w:rsidP="00191C8B">
      <w:pPr>
        <w:spacing w:after="0" w:line="240" w:lineRule="auto"/>
      </w:pPr>
      <w:r>
        <w:separator/>
      </w:r>
    </w:p>
  </w:endnote>
  <w:endnote w:type="continuationSeparator" w:id="0">
    <w:p w14:paraId="3B1FFECF" w14:textId="77777777" w:rsidR="00191C8B" w:rsidRDefault="00191C8B" w:rsidP="0019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EF86" w14:textId="77777777" w:rsidR="00191C8B" w:rsidRDefault="00191C8B" w:rsidP="00191C8B">
      <w:pPr>
        <w:spacing w:after="0" w:line="240" w:lineRule="auto"/>
      </w:pPr>
      <w:r>
        <w:separator/>
      </w:r>
    </w:p>
  </w:footnote>
  <w:footnote w:type="continuationSeparator" w:id="0">
    <w:p w14:paraId="47B2AA50" w14:textId="77777777" w:rsidR="00191C8B" w:rsidRDefault="00191C8B" w:rsidP="0019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DC65" w14:textId="2572FFD8" w:rsidR="00191C8B" w:rsidRDefault="00191C8B">
    <w:pPr>
      <w:pStyle w:val="Header"/>
    </w:pPr>
    <w:r>
      <w:rPr>
        <w:noProof/>
      </w:rPr>
      <w:drawing>
        <wp:inline distT="0" distB="0" distL="0" distR="0" wp14:anchorId="14763141" wp14:editId="154C5A1D">
          <wp:extent cx="1798476" cy="865707"/>
          <wp:effectExtent l="0" t="0" r="0" b="0"/>
          <wp:docPr id="46134994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49945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476" cy="86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DF5457" w14:textId="77777777" w:rsidR="00191C8B" w:rsidRDefault="00191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FFFFFFFF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3DB2"/>
    <w:multiLevelType w:val="hybridMultilevel"/>
    <w:tmpl w:val="67A25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76819">
    <w:abstractNumId w:val="0"/>
  </w:num>
  <w:num w:numId="2" w16cid:durableId="170938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8B"/>
    <w:rsid w:val="00074B65"/>
    <w:rsid w:val="00075012"/>
    <w:rsid w:val="0018446B"/>
    <w:rsid w:val="00191C8B"/>
    <w:rsid w:val="00205CD0"/>
    <w:rsid w:val="003D5FBE"/>
    <w:rsid w:val="006A5E2F"/>
    <w:rsid w:val="00710BCF"/>
    <w:rsid w:val="00E44692"/>
    <w:rsid w:val="00F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9946"/>
  <w15:chartTrackingRefBased/>
  <w15:docId w15:val="{66F7CD45-9897-48EF-A4AA-28BE554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C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8B"/>
  </w:style>
  <w:style w:type="paragraph" w:styleId="Footer">
    <w:name w:val="footer"/>
    <w:basedOn w:val="Normal"/>
    <w:link w:val="FooterChar"/>
    <w:uiPriority w:val="99"/>
    <w:unhideWhenUsed/>
    <w:rsid w:val="0019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8B"/>
  </w:style>
  <w:style w:type="paragraph" w:customStyle="1" w:styleId="VCAAtablecondensedbullet">
    <w:name w:val="VCAA table condensed bullet"/>
    <w:basedOn w:val="Normal"/>
    <w:qFormat/>
    <w:rsid w:val="00191C8B"/>
    <w:pPr>
      <w:numPr>
        <w:numId w:val="1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kern w:val="0"/>
      <w:sz w:val="20"/>
      <w:szCs w:val="22"/>
      <w:lang w:val="en-GB" w:eastAsia="ja-JP"/>
      <w14:ligatures w14:val="none"/>
    </w:rPr>
  </w:style>
  <w:style w:type="table" w:customStyle="1" w:styleId="VCAATableClosed">
    <w:name w:val="VCAA Table Closed"/>
    <w:basedOn w:val="TableNormal"/>
    <w:uiPriority w:val="99"/>
    <w:rsid w:val="00191C8B"/>
    <w:pPr>
      <w:spacing w:before="40" w:after="0" w:line="240" w:lineRule="auto"/>
    </w:pPr>
    <w:rPr>
      <w:rFonts w:ascii="Arial Narrow" w:eastAsia="Times New Roman" w:hAnsi="Arial Narrow" w:cs="Times New Roman"/>
      <w:color w:val="000000" w:themeColor="text1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 Narrow" w:hAnsi="Arial Narrow" w:cs="Times New Roman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TableGrid">
    <w:name w:val="Table Grid"/>
    <w:basedOn w:val="TableNormal"/>
    <w:uiPriority w:val="39"/>
    <w:rsid w:val="0019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vcaa.vic.edu.au/curriculum/vce-curriculum/vce-study-designs/vce-vm-work-related-skills/vce-vocational-major-work-related-skill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FEB33DB529441B061640239EF85F4" ma:contentTypeVersion="7" ma:contentTypeDescription="Create a new document." ma:contentTypeScope="" ma:versionID="dcc3494a1628e84166b526c55e09764d">
  <xsd:schema xmlns:xsd="http://www.w3.org/2001/XMLSchema" xmlns:xs="http://www.w3.org/2001/XMLSchema" xmlns:p="http://schemas.microsoft.com/office/2006/metadata/properties" xmlns:ns2="da6fce48-3ae1-4065-9f4e-d636c29a254a" targetNamespace="http://schemas.microsoft.com/office/2006/metadata/properties" ma:root="true" ma:fieldsID="496b13ab8139030a5d318d50448863c0" ns2:_="">
    <xsd:import namespace="da6fce48-3ae1-4065-9f4e-d636c29a2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ce48-3ae1-4065-9f4e-d636c29a2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EA64F-17EC-4204-BB9F-9C22214B4532}"/>
</file>

<file path=customXml/itemProps2.xml><?xml version="1.0" encoding="utf-8"?>
<ds:datastoreItem xmlns:ds="http://schemas.openxmlformats.org/officeDocument/2006/customXml" ds:itemID="{7C1400D0-CEAC-4BDE-8353-D9113DF616DA}"/>
</file>

<file path=customXml/itemProps3.xml><?xml version="1.0" encoding="utf-8"?>
<ds:datastoreItem xmlns:ds="http://schemas.openxmlformats.org/officeDocument/2006/customXml" ds:itemID="{47ED1BAE-D218-4A70-8D82-970B1D810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1067</Characters>
  <Application>Microsoft Office Word</Application>
  <DocSecurity>4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Warrick</dc:creator>
  <cp:keywords/>
  <dc:description/>
  <cp:lastModifiedBy>Susan Korrel</cp:lastModifiedBy>
  <cp:revision>2</cp:revision>
  <dcterms:created xsi:type="dcterms:W3CDTF">2025-10-19T23:09:00Z</dcterms:created>
  <dcterms:modified xsi:type="dcterms:W3CDTF">2025-10-19T23:09:00Z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0x010100575FEB33DB529441B061640239EF85F4</vt:lpwstr>
  </property>
</Properties>
</file>